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F588" w14:textId="77777777" w:rsidR="008B71AB" w:rsidRPr="008B71AB" w:rsidRDefault="008B71AB" w:rsidP="008B7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t>Mark Ewert | www.generositypath.com</w:t>
      </w:r>
    </w:p>
    <w:p w14:paraId="4F1A1475" w14:textId="77777777" w:rsidR="008B71AB" w:rsidRDefault="008B71AB" w:rsidP="008B7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t>Unitarian Universalist Congregation</w:t>
      </w:r>
    </w:p>
    <w:p w14:paraId="368FB33B" w14:textId="77777777" w:rsidR="008B71AB" w:rsidRPr="008B71AB" w:rsidRDefault="005C64FA" w:rsidP="00A821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28-30, 2023</w:t>
      </w:r>
    </w:p>
    <w:p w14:paraId="41DBB966" w14:textId="77777777" w:rsidR="008B71AB" w:rsidRPr="008B71AB" w:rsidRDefault="008B71AB" w:rsidP="008B7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t>  </w:t>
      </w:r>
    </w:p>
    <w:p w14:paraId="2564452A" w14:textId="77777777" w:rsidR="008B71AB" w:rsidRPr="008B71AB" w:rsidRDefault="008B71AB" w:rsidP="008B7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b/>
          <w:bCs/>
          <w:sz w:val="24"/>
          <w:szCs w:val="24"/>
        </w:rPr>
        <w:t>Friday Evening:</w:t>
      </w:r>
      <w:r w:rsidRPr="008B71AB">
        <w:rPr>
          <w:rFonts w:ascii="Arial" w:hAnsi="Arial" w:cs="Arial"/>
          <w:sz w:val="24"/>
          <w:szCs w:val="24"/>
        </w:rPr>
        <w:t xml:space="preserve"> Session Leaders Orientation and Workshop  </w:t>
      </w:r>
    </w:p>
    <w:p w14:paraId="12BE1E33" w14:textId="77777777" w:rsidR="008B71AB" w:rsidRPr="008B71AB" w:rsidRDefault="008B71AB" w:rsidP="005C64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t xml:space="preserve">All facilitators + main contacts, and consultant </w:t>
      </w:r>
      <w:r>
        <w:rPr>
          <w:rFonts w:ascii="Arial" w:hAnsi="Arial" w:cs="Arial"/>
          <w:sz w:val="24"/>
          <w:szCs w:val="24"/>
        </w:rPr>
        <w:t>and registrars</w:t>
      </w:r>
    </w:p>
    <w:p w14:paraId="22993803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5:30 Meet at organization for dinner </w:t>
      </w:r>
      <w:r w:rsidRPr="005C64FA">
        <w:rPr>
          <w:rFonts w:ascii="Arial" w:hAnsi="Arial" w:cs="Arial"/>
          <w:color w:val="FF0000"/>
          <w:sz w:val="24"/>
          <w:szCs w:val="24"/>
        </w:rPr>
        <w:t>(dinner will be provided) </w:t>
      </w:r>
    </w:p>
    <w:p w14:paraId="6B068861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6:00 Facilitator training starts </w:t>
      </w:r>
    </w:p>
    <w:p w14:paraId="74AAE167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9:00 Training session ends  </w:t>
      </w:r>
    </w:p>
    <w:p w14:paraId="5A962979" w14:textId="77777777" w:rsidR="008B71AB" w:rsidRDefault="008B71AB" w:rsidP="008B71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1E6F1" w14:textId="77777777" w:rsidR="008B71AB" w:rsidRPr="008B71AB" w:rsidRDefault="008B71AB" w:rsidP="008B7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b/>
          <w:bCs/>
          <w:sz w:val="24"/>
          <w:szCs w:val="24"/>
        </w:rPr>
        <w:t>Saturday Morning:</w:t>
      </w:r>
      <w:r w:rsidRPr="008B71AB">
        <w:rPr>
          <w:rFonts w:ascii="Arial" w:hAnsi="Arial" w:cs="Arial"/>
          <w:sz w:val="24"/>
          <w:szCs w:val="24"/>
        </w:rPr>
        <w:t xml:space="preserve"> Workshops </w:t>
      </w:r>
    </w:p>
    <w:p w14:paraId="22C5792E" w14:textId="77777777" w:rsid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8:30 Gathering and Registration </w:t>
      </w:r>
      <w:r w:rsidRPr="005C64FA">
        <w:rPr>
          <w:rFonts w:ascii="Arial" w:hAnsi="Arial" w:cs="Arial"/>
          <w:color w:val="FF0000"/>
          <w:sz w:val="24"/>
          <w:szCs w:val="24"/>
        </w:rPr>
        <w:t xml:space="preserve">(breakfast snacks: bagels and fruit, coffee) </w:t>
      </w:r>
    </w:p>
    <w:p w14:paraId="0CC69415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9:00 Morning workshops begin </w:t>
      </w:r>
    </w:p>
    <w:p w14:paraId="392BB036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12:00 Morning workshops end  </w:t>
      </w:r>
    </w:p>
    <w:p w14:paraId="5C13E580" w14:textId="77777777" w:rsidR="008B71AB" w:rsidRPr="008B71AB" w:rsidRDefault="008B71AB" w:rsidP="008B7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t>Break </w:t>
      </w:r>
    </w:p>
    <w:p w14:paraId="02585032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12:00 to 12:30 and prepare for afternoon session </w:t>
      </w:r>
      <w:r w:rsidRPr="005C64FA">
        <w:rPr>
          <w:rFonts w:ascii="Arial" w:hAnsi="Arial" w:cs="Arial"/>
          <w:color w:val="FF0000"/>
          <w:sz w:val="24"/>
          <w:szCs w:val="24"/>
        </w:rPr>
        <w:t>(lunch for coordinators, consultant,  and any facilitators who are doing all day)  </w:t>
      </w:r>
    </w:p>
    <w:p w14:paraId="110948D6" w14:textId="77777777" w:rsidR="005C64FA" w:rsidRDefault="005C64FA" w:rsidP="005C64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BF5D7" w14:textId="77777777" w:rsidR="008B71AB" w:rsidRPr="008B71AB" w:rsidRDefault="008B71AB" w:rsidP="005C64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64FA">
        <w:rPr>
          <w:rFonts w:ascii="Arial" w:hAnsi="Arial" w:cs="Arial"/>
          <w:b/>
          <w:bCs/>
          <w:sz w:val="24"/>
          <w:szCs w:val="24"/>
        </w:rPr>
        <w:t>Saturday Afternoon:</w:t>
      </w:r>
      <w:r w:rsidRPr="008B71AB">
        <w:rPr>
          <w:rFonts w:ascii="Arial" w:hAnsi="Arial" w:cs="Arial"/>
          <w:sz w:val="24"/>
          <w:szCs w:val="24"/>
        </w:rPr>
        <w:t xml:space="preserve"> Workshops </w:t>
      </w:r>
    </w:p>
    <w:p w14:paraId="1352F726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12:30 Gathering</w:t>
      </w:r>
    </w:p>
    <w:p w14:paraId="70E02F90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1:00 Afternoon workshops begin </w:t>
      </w:r>
    </w:p>
    <w:p w14:paraId="638DA172" w14:textId="77777777" w:rsid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4:00 Afternoon workshops end  </w:t>
      </w:r>
    </w:p>
    <w:p w14:paraId="4B776F40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FF3C61D" w14:textId="77777777" w:rsidR="008B71AB" w:rsidRPr="008B71AB" w:rsidRDefault="008B71AB" w:rsidP="008B7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b/>
          <w:bCs/>
          <w:sz w:val="24"/>
          <w:szCs w:val="24"/>
        </w:rPr>
        <w:t>Sunday afternoon</w:t>
      </w:r>
      <w:r>
        <w:rPr>
          <w:rFonts w:ascii="Arial" w:hAnsi="Arial" w:cs="Arial"/>
          <w:sz w:val="24"/>
          <w:szCs w:val="24"/>
        </w:rPr>
        <w:t xml:space="preserve">: </w:t>
      </w:r>
      <w:r w:rsidRPr="008B71AB">
        <w:rPr>
          <w:rFonts w:ascii="Arial" w:hAnsi="Arial" w:cs="Arial"/>
          <w:sz w:val="24"/>
          <w:szCs w:val="24"/>
        </w:rPr>
        <w:t>Merging Work  Coordinators, facilitators, and consultant </w:t>
      </w:r>
    </w:p>
    <w:p w14:paraId="0604148A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12:30-3:30 Merge all the information gathered from the workshops (snacks – depending  on meeting time)  </w:t>
      </w:r>
    </w:p>
    <w:p w14:paraId="6594A8FA" w14:textId="77777777" w:rsidR="008B71AB" w:rsidRPr="008B71AB" w:rsidRDefault="008B71AB" w:rsidP="008B71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237D87" w14:textId="77777777" w:rsidR="008B71AB" w:rsidRPr="004F23B5" w:rsidRDefault="008B71AB" w:rsidP="008B71A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4F23B5">
        <w:rPr>
          <w:rFonts w:ascii="Arial" w:hAnsi="Arial" w:cs="Arial"/>
          <w:b/>
          <w:bCs/>
          <w:color w:val="FF0000"/>
          <w:sz w:val="24"/>
          <w:szCs w:val="24"/>
        </w:rPr>
        <w:t>Space, Supplies, Setup  </w:t>
      </w:r>
    </w:p>
    <w:p w14:paraId="53935D70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A separate space for each workshop </w:t>
      </w:r>
    </w:p>
    <w:p w14:paraId="577470C5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Chairs for everyone (including facilitators) – set up initially so everyone can see each  other (set up shifts during workshop so chairs need to be movable) </w:t>
      </w:r>
    </w:p>
    <w:p w14:paraId="291722AA" w14:textId="77777777" w:rsidR="008B71AB" w:rsidRP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Wall space for display </w:t>
      </w:r>
    </w:p>
    <w:p w14:paraId="77999937" w14:textId="77777777" w:rsidR="008B71AB" w:rsidRDefault="008B71AB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B71AB">
        <w:rPr>
          <w:rFonts w:ascii="Arial" w:hAnsi="Arial" w:cs="Arial"/>
          <w:sz w:val="24"/>
          <w:szCs w:val="24"/>
        </w:rPr>
        <w:sym w:font="Symbol" w:char="F0B7"/>
      </w:r>
      <w:r w:rsidRPr="008B71AB">
        <w:rPr>
          <w:rFonts w:ascii="Arial" w:hAnsi="Arial" w:cs="Arial"/>
          <w:sz w:val="24"/>
          <w:szCs w:val="24"/>
        </w:rPr>
        <w:t xml:space="preserve"> Long table: for the facilitators and consultant to work on – in a space set apart from  workshop participants (can be in the same room if it is larger enough, or in an adjoining  room).  </w:t>
      </w:r>
    </w:p>
    <w:p w14:paraId="5A97BB6E" w14:textId="77777777" w:rsidR="00A821A7" w:rsidRDefault="00A821A7" w:rsidP="00A82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E4CE5" w14:textId="77777777" w:rsidR="00A821A7" w:rsidRPr="00A821A7" w:rsidRDefault="00A821A7" w:rsidP="00A821A7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Supplies </w:t>
      </w:r>
    </w:p>
    <w:p w14:paraId="7BD8B02D" w14:textId="77777777" w:rsidR="00A821A7" w:rsidRPr="00A821A7" w:rsidRDefault="00A821A7" w:rsidP="00A821A7">
      <w:pPr>
        <w:spacing w:before="30" w:after="0" w:line="240" w:lineRule="auto"/>
        <w:ind w:left="4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sym w:font="Symbol" w:char="F0B7"/>
      </w: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Nametags for all participants </w:t>
      </w:r>
      <w:r w:rsidRPr="00A821A7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(We have a heavy supply of nametags!)</w:t>
      </w:r>
    </w:p>
    <w:p w14:paraId="42EB9706" w14:textId="77777777" w:rsidR="00A821A7" w:rsidRPr="00A821A7" w:rsidRDefault="00A821A7" w:rsidP="00A821A7">
      <w:pPr>
        <w:spacing w:before="40" w:after="0" w:line="240" w:lineRule="auto"/>
        <w:ind w:left="4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sym w:font="Symbol" w:char="F0B7"/>
      </w: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 each room/workshop:  </w:t>
      </w:r>
    </w:p>
    <w:p w14:paraId="630D9193" w14:textId="77777777" w:rsidR="00A821A7" w:rsidRPr="00A821A7" w:rsidRDefault="00A821A7" w:rsidP="00A821A7">
      <w:pPr>
        <w:spacing w:before="25" w:after="0" w:line="240" w:lineRule="auto"/>
        <w:ind w:right="9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2 flip charts &amp; paper pads (chart with sticky backs are expensive. As an  </w:t>
      </w:r>
    </w:p>
    <w:p w14:paraId="1A96B0C9" w14:textId="77777777" w:rsidR="00A821A7" w:rsidRPr="00A821A7" w:rsidRDefault="00A821A7" w:rsidP="00A821A7">
      <w:pPr>
        <w:spacing w:before="23" w:after="0" w:line="240" w:lineRule="auto"/>
        <w:ind w:left="1708" w:right="473" w:hanging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alternative, you can get Newsprint pads in the same size and tape that will not  mar the walls)  </w:t>
      </w:r>
    </w:p>
    <w:p w14:paraId="2208D694" w14:textId="77777777" w:rsidR="00A821A7" w:rsidRPr="00A821A7" w:rsidRDefault="00A821A7" w:rsidP="00A821A7">
      <w:pPr>
        <w:spacing w:before="13" w:after="0" w:line="240" w:lineRule="auto"/>
        <w:ind w:left="1504" w:right="52" w:hanging="2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2 rolls of (blue) painter’s tape, 1” wide (needed regardless of paper with sticky  back)  </w:t>
      </w:r>
    </w:p>
    <w:p w14:paraId="481CB126" w14:textId="77777777" w:rsidR="00A821A7" w:rsidRPr="00A821A7" w:rsidRDefault="00A821A7" w:rsidP="00A821A7">
      <w:pPr>
        <w:spacing w:before="15" w:after="0" w:line="240" w:lineRule="auto"/>
        <w:ind w:left="1504" w:right="49" w:hanging="19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• 3X5 Cards in 4 different colors (it does not matter what colors, as long as they  are obviously distinct from each other). We will need 3 of each color of those  for each participant. For example, for 16 participants we would need a total of  192 cards (48 of each color)  </w:t>
      </w:r>
    </w:p>
    <w:p w14:paraId="0FC4E04A" w14:textId="77777777" w:rsidR="00A821A7" w:rsidRPr="00A821A7" w:rsidRDefault="00A821A7" w:rsidP="00A821A7">
      <w:pPr>
        <w:spacing w:before="12" w:after="0" w:line="240" w:lineRule="auto"/>
        <w:ind w:left="15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White 3X5 cards, about 5 per participant  </w:t>
      </w:r>
    </w:p>
    <w:p w14:paraId="0EDD366D" w14:textId="77777777" w:rsidR="00A821A7" w:rsidRPr="00A821A7" w:rsidRDefault="00A821A7" w:rsidP="00A821A7">
      <w:pPr>
        <w:spacing w:before="28" w:after="0" w:line="240" w:lineRule="auto"/>
        <w:ind w:left="1504" w:right="116" w:hanging="2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A pack of colored dots (sometimes called Color Coding Labels), various colors.  We will need about 50, for a group of 20, but they usually come in larger  quantities than that  </w:t>
      </w:r>
    </w:p>
    <w:p w14:paraId="577DA845" w14:textId="77777777" w:rsidR="00A821A7" w:rsidRPr="00A821A7" w:rsidRDefault="00A821A7" w:rsidP="00A821A7">
      <w:pPr>
        <w:spacing w:before="14" w:after="0" w:line="240" w:lineRule="auto"/>
        <w:ind w:left="1504" w:right="3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1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Markers (various colors) – NOT-permanent, about 2 of them per participant  • A pack of rubber bands (each workshop room will need about 10)  </w:t>
      </w:r>
    </w:p>
    <w:p w14:paraId="0AAD5382" w14:textId="77777777" w:rsidR="00A821A7" w:rsidRPr="008B71AB" w:rsidRDefault="00A821A7" w:rsidP="00A82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9600B" w14:textId="77777777" w:rsidR="00F24895" w:rsidRPr="008B71AB" w:rsidRDefault="00F24895" w:rsidP="008B71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F24895" w:rsidRPr="008B71AB" w:rsidSect="00D92A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AB"/>
    <w:rsid w:val="002A5511"/>
    <w:rsid w:val="004F23B5"/>
    <w:rsid w:val="005C64FA"/>
    <w:rsid w:val="008B71AB"/>
    <w:rsid w:val="00A821A7"/>
    <w:rsid w:val="00D92A3D"/>
    <w:rsid w:val="00F2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D01D"/>
  <w15:chartTrackingRefBased/>
  <w15:docId w15:val="{DA7F026B-05D9-46BF-9F14-CF0558C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Charles</dc:creator>
  <cp:keywords/>
  <dc:description/>
  <cp:lastModifiedBy>Paul Barnette</cp:lastModifiedBy>
  <cp:revision>2</cp:revision>
  <cp:lastPrinted>2023-06-24T14:29:00Z</cp:lastPrinted>
  <dcterms:created xsi:type="dcterms:W3CDTF">2023-06-24T14:30:00Z</dcterms:created>
  <dcterms:modified xsi:type="dcterms:W3CDTF">2023-06-24T14:30:00Z</dcterms:modified>
</cp:coreProperties>
</file>