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3955" w14:textId="7A7431FF" w:rsidR="002342D4" w:rsidRPr="00C06156" w:rsidRDefault="002342D4" w:rsidP="002342D4">
      <w:pPr>
        <w:rPr>
          <w:b/>
          <w:bCs/>
          <w:sz w:val="24"/>
          <w:szCs w:val="24"/>
        </w:rPr>
      </w:pPr>
      <w:r w:rsidRPr="00C06156">
        <w:rPr>
          <w:b/>
          <w:bCs/>
          <w:sz w:val="24"/>
          <w:szCs w:val="24"/>
        </w:rPr>
        <w:t>UUSD BOT</w:t>
      </w:r>
      <w:r w:rsidR="00D02AD1">
        <w:rPr>
          <w:b/>
          <w:bCs/>
          <w:sz w:val="24"/>
          <w:szCs w:val="24"/>
        </w:rPr>
        <w:t xml:space="preserve"> Business </w:t>
      </w:r>
      <w:r w:rsidRPr="00C06156">
        <w:rPr>
          <w:b/>
          <w:bCs/>
          <w:sz w:val="24"/>
          <w:szCs w:val="24"/>
        </w:rPr>
        <w:t xml:space="preserve">Meeting Minutes-  </w:t>
      </w:r>
    </w:p>
    <w:p w14:paraId="56744785" w14:textId="20CA2DD5" w:rsidR="002342D4" w:rsidRPr="00C06156" w:rsidRDefault="00D02AD1" w:rsidP="002342D4">
      <w:pPr>
        <w:tabs>
          <w:tab w:val="left" w:pos="7312"/>
        </w:tabs>
        <w:rPr>
          <w:sz w:val="24"/>
          <w:szCs w:val="24"/>
        </w:rPr>
      </w:pPr>
      <w:r>
        <w:rPr>
          <w:sz w:val="24"/>
          <w:szCs w:val="24"/>
        </w:rPr>
        <w:t xml:space="preserve">March 1, 2023 </w:t>
      </w:r>
      <w:r w:rsidR="002342D4" w:rsidRPr="00C06156">
        <w:rPr>
          <w:sz w:val="24"/>
          <w:szCs w:val="24"/>
        </w:rPr>
        <w:tab/>
      </w:r>
    </w:p>
    <w:p w14:paraId="45E8AAC2" w14:textId="1860D148" w:rsidR="002342D4" w:rsidRPr="00C06156" w:rsidRDefault="002342D4" w:rsidP="002342D4">
      <w:pPr>
        <w:rPr>
          <w:sz w:val="24"/>
          <w:szCs w:val="24"/>
        </w:rPr>
      </w:pPr>
      <w:r w:rsidRPr="00C06156">
        <w:rPr>
          <w:sz w:val="24"/>
          <w:szCs w:val="24"/>
        </w:rPr>
        <w:t xml:space="preserve">Attendees:  Paul Barnette, Laura </w:t>
      </w:r>
      <w:proofErr w:type="spellStart"/>
      <w:proofErr w:type="gramStart"/>
      <w:r w:rsidRPr="00C06156">
        <w:rPr>
          <w:sz w:val="24"/>
          <w:szCs w:val="24"/>
        </w:rPr>
        <w:t>Borsdorf</w:t>
      </w:r>
      <w:proofErr w:type="spellEnd"/>
      <w:r w:rsidRPr="00C06156">
        <w:rPr>
          <w:sz w:val="24"/>
          <w:szCs w:val="24"/>
        </w:rPr>
        <w:t xml:space="preserve">, </w:t>
      </w:r>
      <w:r>
        <w:rPr>
          <w:sz w:val="24"/>
          <w:szCs w:val="24"/>
        </w:rPr>
        <w:t xml:space="preserve"> </w:t>
      </w:r>
      <w:r w:rsidRPr="00C06156">
        <w:rPr>
          <w:sz w:val="24"/>
          <w:szCs w:val="24"/>
        </w:rPr>
        <w:t>Jane</w:t>
      </w:r>
      <w:proofErr w:type="gramEnd"/>
      <w:r w:rsidRPr="00C06156">
        <w:rPr>
          <w:sz w:val="24"/>
          <w:szCs w:val="24"/>
        </w:rPr>
        <w:t xml:space="preserve"> Miller, Kent </w:t>
      </w:r>
      <w:proofErr w:type="spellStart"/>
      <w:r w:rsidRPr="00C06156">
        <w:rPr>
          <w:sz w:val="24"/>
          <w:szCs w:val="24"/>
        </w:rPr>
        <w:t>Sprunger</w:t>
      </w:r>
      <w:proofErr w:type="spellEnd"/>
      <w:r w:rsidRPr="00C06156">
        <w:rPr>
          <w:sz w:val="24"/>
          <w:szCs w:val="24"/>
        </w:rPr>
        <w:t>, Rev. Heather Rion Starr</w:t>
      </w:r>
      <w:r>
        <w:rPr>
          <w:sz w:val="24"/>
          <w:szCs w:val="24"/>
        </w:rPr>
        <w:t xml:space="preserve">, Beth Law, Ron Schaeffer, Dar Sellers  (Ellen Loewy, Richard Wheeler, Pat Murdock, Mac </w:t>
      </w:r>
      <w:proofErr w:type="spellStart"/>
      <w:r>
        <w:rPr>
          <w:sz w:val="24"/>
          <w:szCs w:val="24"/>
        </w:rPr>
        <w:t>Goekler</w:t>
      </w:r>
      <w:proofErr w:type="spellEnd"/>
      <w:r>
        <w:rPr>
          <w:sz w:val="24"/>
          <w:szCs w:val="24"/>
        </w:rPr>
        <w:t>, Marj Shannon</w:t>
      </w:r>
      <w:r w:rsidR="004A0755">
        <w:rPr>
          <w:sz w:val="24"/>
          <w:szCs w:val="24"/>
        </w:rPr>
        <w:t xml:space="preserve">, Don Peterson, Rand Lytton, Bobbi Baggio, Allan </w:t>
      </w:r>
      <w:proofErr w:type="spellStart"/>
      <w:r w:rsidR="004A0755">
        <w:rPr>
          <w:sz w:val="24"/>
          <w:szCs w:val="24"/>
        </w:rPr>
        <w:t>Cairncross</w:t>
      </w:r>
      <w:proofErr w:type="spellEnd"/>
      <w:r w:rsidR="004A0755">
        <w:rPr>
          <w:sz w:val="24"/>
          <w:szCs w:val="24"/>
        </w:rPr>
        <w:t xml:space="preserve">, Carol Huckabee, Ellen Lytton, Pat Schaeffer, Ellen Loewy, Donna Davis, Dar Sellers, Ruth Lamothe </w:t>
      </w:r>
      <w:r w:rsidRPr="00C06156">
        <w:rPr>
          <w:sz w:val="24"/>
          <w:szCs w:val="24"/>
        </w:rPr>
        <w:t xml:space="preserve"> </w:t>
      </w:r>
    </w:p>
    <w:p w14:paraId="09EBAE78" w14:textId="77777777" w:rsidR="002342D4" w:rsidRPr="00C06156" w:rsidRDefault="002342D4" w:rsidP="002342D4">
      <w:pPr>
        <w:rPr>
          <w:sz w:val="24"/>
          <w:szCs w:val="24"/>
        </w:rPr>
      </w:pPr>
      <w:r w:rsidRPr="00C06156">
        <w:rPr>
          <w:sz w:val="24"/>
          <w:szCs w:val="24"/>
        </w:rPr>
        <w:t>Check Ins</w:t>
      </w:r>
    </w:p>
    <w:p w14:paraId="3190EAD7" w14:textId="77777777" w:rsidR="002342D4" w:rsidRPr="00C06156" w:rsidRDefault="002342D4" w:rsidP="002342D4">
      <w:pPr>
        <w:rPr>
          <w:sz w:val="24"/>
          <w:szCs w:val="24"/>
        </w:rPr>
      </w:pPr>
      <w:r w:rsidRPr="00C06156">
        <w:rPr>
          <w:sz w:val="24"/>
          <w:szCs w:val="24"/>
        </w:rPr>
        <w:t xml:space="preserve">Chalice Lighting and Reading </w:t>
      </w:r>
    </w:p>
    <w:p w14:paraId="1F8E0B41" w14:textId="4E1CDB56" w:rsidR="002342D4" w:rsidRPr="00C06156" w:rsidRDefault="002342D4" w:rsidP="002342D4">
      <w:pPr>
        <w:pStyle w:val="ListParagraph"/>
        <w:numPr>
          <w:ilvl w:val="0"/>
          <w:numId w:val="1"/>
        </w:numPr>
        <w:rPr>
          <w:sz w:val="24"/>
          <w:szCs w:val="24"/>
        </w:rPr>
      </w:pPr>
      <w:r w:rsidRPr="00C06156">
        <w:rPr>
          <w:b/>
          <w:bCs/>
          <w:i/>
          <w:iCs/>
          <w:sz w:val="24"/>
          <w:szCs w:val="24"/>
          <w:u w:val="single"/>
        </w:rPr>
        <w:t>Call to Order</w:t>
      </w:r>
      <w:r w:rsidRPr="00C06156">
        <w:rPr>
          <w:sz w:val="24"/>
          <w:szCs w:val="24"/>
        </w:rPr>
        <w:t>- Paul Barnette called the meeting to order at</w:t>
      </w:r>
      <w:r>
        <w:rPr>
          <w:sz w:val="24"/>
          <w:szCs w:val="24"/>
        </w:rPr>
        <w:t xml:space="preserve"> </w:t>
      </w:r>
      <w:r w:rsidR="00D02AD1">
        <w:rPr>
          <w:sz w:val="24"/>
          <w:szCs w:val="24"/>
        </w:rPr>
        <w:t>3:41 PM</w:t>
      </w:r>
      <w:r>
        <w:rPr>
          <w:sz w:val="24"/>
          <w:szCs w:val="24"/>
        </w:rPr>
        <w:t>.</w:t>
      </w:r>
      <w:r w:rsidRPr="00C06156">
        <w:rPr>
          <w:sz w:val="24"/>
          <w:szCs w:val="24"/>
        </w:rPr>
        <w:t xml:space="preserve"> </w:t>
      </w:r>
    </w:p>
    <w:p w14:paraId="27528B97" w14:textId="7C85E013" w:rsidR="002342D4" w:rsidRPr="00C06156" w:rsidRDefault="002342D4" w:rsidP="002342D4">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w:t>
      </w:r>
      <w:r w:rsidR="004A0755">
        <w:rPr>
          <w:sz w:val="24"/>
          <w:szCs w:val="24"/>
        </w:rPr>
        <w:t xml:space="preserve">Laura </w:t>
      </w:r>
      <w:proofErr w:type="spellStart"/>
      <w:r w:rsidR="004A0755">
        <w:rPr>
          <w:sz w:val="24"/>
          <w:szCs w:val="24"/>
        </w:rPr>
        <w:t>Borsdorf</w:t>
      </w:r>
      <w:proofErr w:type="spellEnd"/>
      <w:r w:rsidR="004A0755">
        <w:rPr>
          <w:sz w:val="24"/>
          <w:szCs w:val="24"/>
        </w:rPr>
        <w:t xml:space="preserve"> requested that an executive session be added to the agenda.   </w:t>
      </w:r>
      <w:r w:rsidRPr="00C06156">
        <w:rPr>
          <w:sz w:val="24"/>
          <w:szCs w:val="24"/>
        </w:rPr>
        <w:t xml:space="preserve"> The vote was unanimous to approve the </w:t>
      </w:r>
      <w:r w:rsidR="004A0755">
        <w:rPr>
          <w:sz w:val="24"/>
          <w:szCs w:val="24"/>
        </w:rPr>
        <w:t>revised</w:t>
      </w:r>
      <w:r w:rsidRPr="00C06156">
        <w:rPr>
          <w:sz w:val="24"/>
          <w:szCs w:val="24"/>
        </w:rPr>
        <w:t xml:space="preserve"> agenda. </w:t>
      </w:r>
    </w:p>
    <w:p w14:paraId="24C1E491" w14:textId="77777777" w:rsidR="002342D4" w:rsidRPr="00C06156" w:rsidRDefault="002342D4" w:rsidP="002342D4">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3D6A57CE" w14:textId="02B96773" w:rsidR="002342D4" w:rsidRDefault="002342D4" w:rsidP="002342D4">
      <w:pPr>
        <w:pStyle w:val="ListParagraph"/>
        <w:numPr>
          <w:ilvl w:val="1"/>
          <w:numId w:val="1"/>
        </w:numPr>
        <w:rPr>
          <w:sz w:val="24"/>
          <w:szCs w:val="24"/>
        </w:rPr>
      </w:pPr>
      <w:r w:rsidRPr="00C06156">
        <w:rPr>
          <w:sz w:val="24"/>
          <w:szCs w:val="24"/>
        </w:rPr>
        <w:t>Review/Approve</w:t>
      </w:r>
      <w:r>
        <w:rPr>
          <w:sz w:val="24"/>
          <w:szCs w:val="24"/>
        </w:rPr>
        <w:t xml:space="preserve"> </w:t>
      </w:r>
      <w:r w:rsidR="00D03DCF">
        <w:rPr>
          <w:sz w:val="24"/>
          <w:szCs w:val="24"/>
        </w:rPr>
        <w:t>February 14,</w:t>
      </w:r>
      <w:r>
        <w:rPr>
          <w:sz w:val="24"/>
          <w:szCs w:val="24"/>
        </w:rPr>
        <w:t xml:space="preserve"> 2023 planning</w:t>
      </w:r>
      <w:r w:rsidRPr="00C06156">
        <w:rPr>
          <w:sz w:val="24"/>
          <w:szCs w:val="24"/>
        </w:rPr>
        <w:t xml:space="preserve"> meeting minutes</w:t>
      </w:r>
      <w:r>
        <w:rPr>
          <w:sz w:val="24"/>
          <w:szCs w:val="24"/>
        </w:rPr>
        <w:t xml:space="preserve">. </w:t>
      </w:r>
      <w:r w:rsidR="00D03DCF">
        <w:rPr>
          <w:sz w:val="24"/>
          <w:szCs w:val="24"/>
        </w:rPr>
        <w:t xml:space="preserve"> Minutes were approved unanimously as submitted. </w:t>
      </w:r>
      <w:r w:rsidRPr="00C06156">
        <w:rPr>
          <w:sz w:val="24"/>
          <w:szCs w:val="24"/>
        </w:rPr>
        <w:t xml:space="preserve"> </w:t>
      </w:r>
    </w:p>
    <w:p w14:paraId="33B75E77" w14:textId="77777777" w:rsidR="002342D4" w:rsidRPr="00C06156" w:rsidRDefault="002342D4" w:rsidP="002342D4">
      <w:pPr>
        <w:pStyle w:val="ListParagraph"/>
        <w:spacing w:line="240" w:lineRule="auto"/>
        <w:rPr>
          <w:sz w:val="24"/>
          <w:szCs w:val="24"/>
        </w:rPr>
      </w:pPr>
    </w:p>
    <w:p w14:paraId="180F377A" w14:textId="19EA8D66" w:rsidR="00D03DCF" w:rsidRDefault="002342D4" w:rsidP="0048765E">
      <w:pPr>
        <w:pStyle w:val="ListParagraph"/>
        <w:numPr>
          <w:ilvl w:val="1"/>
          <w:numId w:val="1"/>
        </w:numPr>
        <w:spacing w:line="240" w:lineRule="auto"/>
        <w:rPr>
          <w:sz w:val="24"/>
          <w:szCs w:val="24"/>
        </w:rPr>
      </w:pPr>
      <w:r w:rsidRPr="00D03DCF">
        <w:rPr>
          <w:sz w:val="24"/>
          <w:szCs w:val="24"/>
        </w:rPr>
        <w:t xml:space="preserve"> Review/Approve </w:t>
      </w:r>
      <w:r w:rsidR="00AB2FF9">
        <w:rPr>
          <w:sz w:val="24"/>
          <w:szCs w:val="24"/>
        </w:rPr>
        <w:t>End of Month January 2023 Financials-  Kent reported that there has been a successful migration from Power Church to Quick</w:t>
      </w:r>
      <w:r w:rsidR="00614434">
        <w:rPr>
          <w:sz w:val="24"/>
          <w:szCs w:val="24"/>
        </w:rPr>
        <w:t xml:space="preserve"> B</w:t>
      </w:r>
      <w:r w:rsidR="00AB2FF9">
        <w:rPr>
          <w:sz w:val="24"/>
          <w:szCs w:val="24"/>
        </w:rPr>
        <w:t xml:space="preserve">ooks and Breeze. </w:t>
      </w:r>
      <w:r w:rsidR="004A0755">
        <w:rPr>
          <w:sz w:val="24"/>
          <w:szCs w:val="24"/>
        </w:rPr>
        <w:t xml:space="preserve">Phase I of the transition is complete.  </w:t>
      </w:r>
      <w:r w:rsidR="00AB2FF9">
        <w:rPr>
          <w:sz w:val="24"/>
          <w:szCs w:val="24"/>
        </w:rPr>
        <w:t xml:space="preserve">All data entry is now into the new systems. Breeze will manage all contributions and pledges.  </w:t>
      </w:r>
      <w:r w:rsidR="000474B6">
        <w:rPr>
          <w:sz w:val="24"/>
          <w:szCs w:val="24"/>
        </w:rPr>
        <w:t>Later in the spring, Quick</w:t>
      </w:r>
      <w:r w:rsidR="00614434">
        <w:rPr>
          <w:sz w:val="24"/>
          <w:szCs w:val="24"/>
        </w:rPr>
        <w:t xml:space="preserve"> B</w:t>
      </w:r>
      <w:r w:rsidR="000474B6">
        <w:rPr>
          <w:sz w:val="24"/>
          <w:szCs w:val="24"/>
        </w:rPr>
        <w:t xml:space="preserve">ooks will have data interface with our banks; this will help with monthly reconciliations. </w:t>
      </w:r>
      <w:r w:rsidR="004A0755">
        <w:rPr>
          <w:sz w:val="24"/>
          <w:szCs w:val="24"/>
        </w:rPr>
        <w:t xml:space="preserve"> Pledges for FY 24 will be in Breeze. </w:t>
      </w:r>
    </w:p>
    <w:p w14:paraId="07E997E1" w14:textId="77777777" w:rsidR="00AB2FF9" w:rsidRPr="00AB2FF9" w:rsidRDefault="00AB2FF9" w:rsidP="00AB2FF9">
      <w:pPr>
        <w:pStyle w:val="ListParagraph"/>
        <w:rPr>
          <w:sz w:val="24"/>
          <w:szCs w:val="24"/>
        </w:rPr>
      </w:pPr>
    </w:p>
    <w:p w14:paraId="4C6CE066" w14:textId="4B6E9986" w:rsidR="00AB2FF9" w:rsidRDefault="00AB2FF9" w:rsidP="00AB2FF9">
      <w:pPr>
        <w:spacing w:line="240" w:lineRule="auto"/>
        <w:ind w:left="1260"/>
        <w:rPr>
          <w:sz w:val="24"/>
          <w:szCs w:val="24"/>
        </w:rPr>
      </w:pPr>
      <w:r>
        <w:rPr>
          <w:sz w:val="24"/>
          <w:szCs w:val="24"/>
        </w:rPr>
        <w:t xml:space="preserve">January 2023 income is down, however pledges year to date are at 73% paid. Expenses for the year are below budget at 53%. For the fiscal year, we are +$70,855, which is a healthy position. </w:t>
      </w:r>
    </w:p>
    <w:p w14:paraId="6D04785A" w14:textId="4F986959" w:rsidR="004A0755" w:rsidRPr="00AB2FF9" w:rsidRDefault="004A0755" w:rsidP="00AB2FF9">
      <w:pPr>
        <w:spacing w:line="240" w:lineRule="auto"/>
        <w:ind w:left="1260"/>
        <w:rPr>
          <w:sz w:val="24"/>
          <w:szCs w:val="24"/>
        </w:rPr>
      </w:pPr>
      <w:r>
        <w:rPr>
          <w:sz w:val="24"/>
          <w:szCs w:val="24"/>
        </w:rPr>
        <w:t xml:space="preserve">A motion to approve the EOM January 2023 financials was made by Beth Law, and seconded by Jane Miller.  The vote was unanimous to approve.  </w:t>
      </w:r>
    </w:p>
    <w:p w14:paraId="6A1FC24A" w14:textId="0AE3F478" w:rsidR="0048765E" w:rsidRPr="00743090" w:rsidRDefault="00BF52A2" w:rsidP="00BF52A2">
      <w:pPr>
        <w:pStyle w:val="ListParagraph"/>
        <w:ind w:left="1440"/>
        <w:rPr>
          <w:sz w:val="24"/>
          <w:szCs w:val="24"/>
        </w:rPr>
      </w:pPr>
      <w:r>
        <w:rPr>
          <w:sz w:val="24"/>
          <w:szCs w:val="24"/>
        </w:rPr>
        <w:t xml:space="preserve"> </w:t>
      </w:r>
      <w:r w:rsidR="00743090">
        <w:rPr>
          <w:sz w:val="24"/>
          <w:szCs w:val="24"/>
        </w:rPr>
        <w:tab/>
      </w:r>
    </w:p>
    <w:p w14:paraId="5F6D7A88" w14:textId="77777777" w:rsidR="0048765E" w:rsidRPr="0048765E" w:rsidRDefault="0048765E" w:rsidP="0048765E">
      <w:pPr>
        <w:pStyle w:val="ListParagraph"/>
        <w:rPr>
          <w:sz w:val="24"/>
          <w:szCs w:val="24"/>
        </w:rPr>
      </w:pPr>
    </w:p>
    <w:p w14:paraId="65A31AB1" w14:textId="77777777" w:rsidR="002342D4" w:rsidRPr="00486566" w:rsidRDefault="002342D4" w:rsidP="002342D4">
      <w:pPr>
        <w:pStyle w:val="ListParagraph"/>
        <w:numPr>
          <w:ilvl w:val="0"/>
          <w:numId w:val="1"/>
        </w:numPr>
        <w:spacing w:line="240" w:lineRule="auto"/>
        <w:rPr>
          <w:b/>
          <w:bCs/>
          <w:i/>
          <w:iCs/>
          <w:sz w:val="24"/>
          <w:szCs w:val="24"/>
          <w:u w:val="single"/>
        </w:rPr>
      </w:pPr>
      <w:r w:rsidRPr="00486566">
        <w:rPr>
          <w:b/>
          <w:bCs/>
          <w:i/>
          <w:iCs/>
          <w:sz w:val="24"/>
          <w:szCs w:val="24"/>
          <w:u w:val="single"/>
        </w:rPr>
        <w:t>Items for Discussion:</w:t>
      </w:r>
    </w:p>
    <w:p w14:paraId="1287D36A" w14:textId="3C47ACD6" w:rsidR="003570ED" w:rsidRPr="00CF1F7C" w:rsidRDefault="00CF1F7C" w:rsidP="00725AC5">
      <w:pPr>
        <w:pStyle w:val="ListParagraph"/>
        <w:numPr>
          <w:ilvl w:val="1"/>
          <w:numId w:val="1"/>
        </w:numPr>
        <w:spacing w:line="240" w:lineRule="auto"/>
        <w:ind w:left="1440"/>
        <w:rPr>
          <w:sz w:val="24"/>
          <w:szCs w:val="24"/>
        </w:rPr>
      </w:pPr>
      <w:r w:rsidRPr="00CF1F7C">
        <w:rPr>
          <w:sz w:val="24"/>
          <w:szCs w:val="24"/>
        </w:rPr>
        <w:t xml:space="preserve">Review Results of “Leadership Pledge Kickoff” – Ron Schaeffer presented an update of the pledge results from UUSD leadership. 23 of 28 households have pledged to date, for a total of $130,800.  This is 38% of our pledge goal.  It is expected that the remaining five </w:t>
      </w:r>
      <w:r w:rsidR="00614434">
        <w:rPr>
          <w:sz w:val="24"/>
          <w:szCs w:val="24"/>
        </w:rPr>
        <w:t xml:space="preserve">leader </w:t>
      </w:r>
      <w:r w:rsidRPr="00CF1F7C">
        <w:rPr>
          <w:sz w:val="24"/>
          <w:szCs w:val="24"/>
        </w:rPr>
        <w:t>households will pledge prior to kickoff on March 5</w:t>
      </w:r>
      <w:r w:rsidRPr="00CF1F7C">
        <w:rPr>
          <w:sz w:val="24"/>
          <w:szCs w:val="24"/>
          <w:vertAlign w:val="superscript"/>
        </w:rPr>
        <w:t>th</w:t>
      </w:r>
      <w:r w:rsidRPr="00CF1F7C">
        <w:rPr>
          <w:sz w:val="24"/>
          <w:szCs w:val="24"/>
        </w:rPr>
        <w:t xml:space="preserve">.  </w:t>
      </w:r>
      <w:r>
        <w:rPr>
          <w:sz w:val="24"/>
          <w:szCs w:val="24"/>
        </w:rPr>
        <w:t xml:space="preserve"> For the mean, pledging is up by 5%, and the median increase is up by 25%. </w:t>
      </w:r>
      <w:r w:rsidRPr="00CF1F7C">
        <w:rPr>
          <w:sz w:val="24"/>
          <w:szCs w:val="24"/>
        </w:rPr>
        <w:t xml:space="preserve"> </w:t>
      </w:r>
    </w:p>
    <w:p w14:paraId="762F1DE9" w14:textId="77777777" w:rsidR="003570ED" w:rsidRDefault="003570ED" w:rsidP="00725AC5">
      <w:pPr>
        <w:spacing w:line="240" w:lineRule="auto"/>
        <w:ind w:left="1440"/>
        <w:rPr>
          <w:sz w:val="24"/>
          <w:szCs w:val="24"/>
        </w:rPr>
      </w:pPr>
    </w:p>
    <w:p w14:paraId="782DFC64" w14:textId="35C27CCB" w:rsidR="00CF1F7C" w:rsidRDefault="00CF1F7C" w:rsidP="00CF1F7C">
      <w:pPr>
        <w:pStyle w:val="ListParagraph"/>
        <w:numPr>
          <w:ilvl w:val="1"/>
          <w:numId w:val="1"/>
        </w:numPr>
        <w:rPr>
          <w:sz w:val="24"/>
          <w:szCs w:val="24"/>
        </w:rPr>
      </w:pPr>
      <w:r>
        <w:rPr>
          <w:sz w:val="24"/>
          <w:szCs w:val="24"/>
        </w:rPr>
        <w:t xml:space="preserve">Phase II </w:t>
      </w:r>
      <w:proofErr w:type="gramStart"/>
      <w:r>
        <w:rPr>
          <w:sz w:val="24"/>
          <w:szCs w:val="24"/>
        </w:rPr>
        <w:t>“ Searching</w:t>
      </w:r>
      <w:proofErr w:type="gramEnd"/>
      <w:r>
        <w:rPr>
          <w:sz w:val="24"/>
          <w:szCs w:val="24"/>
        </w:rPr>
        <w:t xml:space="preserve"> for the Future”/Stewardship For Us Update.  Paul Barnette stated that the weekend of July 28-30, 2023 is set with Mark Ewert.  This weekend will be a grassroots-up approach involving the full congregation in order to gather as much information as possible. </w:t>
      </w:r>
      <w:r w:rsidR="00614434">
        <w:rPr>
          <w:sz w:val="24"/>
          <w:szCs w:val="24"/>
        </w:rPr>
        <w:t xml:space="preserve"> The weekend will be facilitated by volunteers from the congregation, with simultaneous workshops ongoing</w:t>
      </w:r>
      <w:r w:rsidR="00735414">
        <w:rPr>
          <w:sz w:val="24"/>
          <w:szCs w:val="24"/>
        </w:rPr>
        <w:t>.</w:t>
      </w:r>
      <w:r w:rsidR="00614434">
        <w:rPr>
          <w:sz w:val="24"/>
          <w:szCs w:val="24"/>
        </w:rPr>
        <w:t xml:space="preserve"> </w:t>
      </w:r>
      <w:r>
        <w:rPr>
          <w:sz w:val="24"/>
          <w:szCs w:val="24"/>
        </w:rPr>
        <w:t xml:space="preserve"> </w:t>
      </w:r>
    </w:p>
    <w:p w14:paraId="17389280" w14:textId="77777777" w:rsidR="00CF1F7C" w:rsidRPr="00CF1F7C" w:rsidRDefault="00CF1F7C" w:rsidP="00CF1F7C">
      <w:pPr>
        <w:pStyle w:val="ListParagraph"/>
        <w:rPr>
          <w:sz w:val="24"/>
          <w:szCs w:val="24"/>
        </w:rPr>
      </w:pPr>
    </w:p>
    <w:p w14:paraId="4C1BDE13" w14:textId="6F94FBBC" w:rsidR="00CF1F7C" w:rsidRDefault="00614434" w:rsidP="00CF1F7C">
      <w:pPr>
        <w:pStyle w:val="ListParagraph"/>
        <w:numPr>
          <w:ilvl w:val="1"/>
          <w:numId w:val="1"/>
        </w:numPr>
        <w:rPr>
          <w:sz w:val="24"/>
          <w:szCs w:val="24"/>
        </w:rPr>
      </w:pPr>
      <w:r>
        <w:rPr>
          <w:sz w:val="24"/>
          <w:szCs w:val="24"/>
        </w:rPr>
        <w:t>Review of Governance Review Team Bylaws Revision (Version 11)-  The BOT discussed multiple recommended changes to Article VII,  Version 11 of the bylaws with the Bylaws Review Team.  It was agreed that due to time limitations,  the review will continue at the next BOT business meeting on March 29</w:t>
      </w:r>
      <w:r w:rsidRPr="00614434">
        <w:rPr>
          <w:sz w:val="24"/>
          <w:szCs w:val="24"/>
          <w:vertAlign w:val="superscript"/>
        </w:rPr>
        <w:t>th</w:t>
      </w:r>
      <w:r>
        <w:rPr>
          <w:sz w:val="24"/>
          <w:szCs w:val="24"/>
        </w:rPr>
        <w:t xml:space="preserve">.   The review stopped at paragraph 7.5.  </w:t>
      </w:r>
      <w:r w:rsidR="003A0A49">
        <w:rPr>
          <w:sz w:val="24"/>
          <w:szCs w:val="24"/>
        </w:rPr>
        <w:t xml:space="preserve"> The Board was asked by Paul Barnette to review the remainder of Article VII prior to March 29</w:t>
      </w:r>
      <w:r w:rsidR="003A0A49" w:rsidRPr="003A0A49">
        <w:rPr>
          <w:sz w:val="24"/>
          <w:szCs w:val="24"/>
          <w:vertAlign w:val="superscript"/>
        </w:rPr>
        <w:t>th</w:t>
      </w:r>
      <w:r w:rsidR="003A0A49">
        <w:rPr>
          <w:sz w:val="24"/>
          <w:szCs w:val="24"/>
        </w:rPr>
        <w:t xml:space="preserve">, and send recommended changes. </w:t>
      </w:r>
      <w:r>
        <w:rPr>
          <w:sz w:val="24"/>
          <w:szCs w:val="24"/>
        </w:rPr>
        <w:t xml:space="preserve">  </w:t>
      </w:r>
    </w:p>
    <w:p w14:paraId="301A988C" w14:textId="77777777" w:rsidR="00735414" w:rsidRPr="00735414" w:rsidRDefault="00735414" w:rsidP="00735414">
      <w:pPr>
        <w:pStyle w:val="ListParagraph"/>
        <w:rPr>
          <w:sz w:val="24"/>
          <w:szCs w:val="24"/>
        </w:rPr>
      </w:pPr>
    </w:p>
    <w:p w14:paraId="718DC9D0" w14:textId="2A17D6BA" w:rsidR="002342D4" w:rsidRPr="003A0A49" w:rsidRDefault="002342D4" w:rsidP="00735414">
      <w:pPr>
        <w:pStyle w:val="ListParagraph"/>
        <w:numPr>
          <w:ilvl w:val="0"/>
          <w:numId w:val="1"/>
        </w:numPr>
        <w:rPr>
          <w:sz w:val="24"/>
          <w:szCs w:val="24"/>
        </w:rPr>
      </w:pPr>
      <w:r w:rsidRPr="003A0A49">
        <w:rPr>
          <w:sz w:val="24"/>
          <w:szCs w:val="24"/>
        </w:rPr>
        <w:t xml:space="preserve">Next BOT </w:t>
      </w:r>
      <w:proofErr w:type="gramStart"/>
      <w:r w:rsidR="00735414" w:rsidRPr="003A0A49">
        <w:rPr>
          <w:sz w:val="24"/>
          <w:szCs w:val="24"/>
        </w:rPr>
        <w:t xml:space="preserve">planning </w:t>
      </w:r>
      <w:r w:rsidRPr="003A0A49">
        <w:rPr>
          <w:sz w:val="24"/>
          <w:szCs w:val="24"/>
        </w:rPr>
        <w:t xml:space="preserve"> meeting</w:t>
      </w:r>
      <w:proofErr w:type="gramEnd"/>
      <w:r w:rsidRPr="003A0A49">
        <w:rPr>
          <w:sz w:val="24"/>
          <w:szCs w:val="24"/>
        </w:rPr>
        <w:t xml:space="preserve"> scheduled for </w:t>
      </w:r>
      <w:r w:rsidR="00981BC6" w:rsidRPr="003A0A49">
        <w:rPr>
          <w:sz w:val="24"/>
          <w:szCs w:val="24"/>
        </w:rPr>
        <w:t>March 1</w:t>
      </w:r>
      <w:r w:rsidR="003A0A49" w:rsidRPr="003A0A49">
        <w:rPr>
          <w:sz w:val="24"/>
          <w:szCs w:val="24"/>
        </w:rPr>
        <w:t>4</w:t>
      </w:r>
      <w:r w:rsidR="003A0A49" w:rsidRPr="003A0A49">
        <w:rPr>
          <w:sz w:val="24"/>
          <w:szCs w:val="24"/>
          <w:vertAlign w:val="superscript"/>
        </w:rPr>
        <w:t>th</w:t>
      </w:r>
      <w:r w:rsidR="003A0A49" w:rsidRPr="003A0A49">
        <w:rPr>
          <w:sz w:val="24"/>
          <w:szCs w:val="24"/>
        </w:rPr>
        <w:t xml:space="preserve"> </w:t>
      </w:r>
      <w:r w:rsidRPr="003A0A49">
        <w:rPr>
          <w:sz w:val="24"/>
          <w:szCs w:val="24"/>
        </w:rPr>
        <w:t xml:space="preserve"> at </w:t>
      </w:r>
      <w:r w:rsidR="003A0A49" w:rsidRPr="003A0A49">
        <w:rPr>
          <w:sz w:val="24"/>
          <w:szCs w:val="24"/>
        </w:rPr>
        <w:t xml:space="preserve">10:00 am (hybrid).   </w:t>
      </w:r>
    </w:p>
    <w:p w14:paraId="68617B56" w14:textId="613E1C02" w:rsidR="003A0A49" w:rsidRDefault="003A0A49" w:rsidP="00735414">
      <w:pPr>
        <w:pStyle w:val="ListParagraph"/>
        <w:numPr>
          <w:ilvl w:val="0"/>
          <w:numId w:val="1"/>
        </w:numPr>
        <w:rPr>
          <w:sz w:val="24"/>
          <w:szCs w:val="24"/>
        </w:rPr>
      </w:pPr>
      <w:r>
        <w:rPr>
          <w:sz w:val="24"/>
          <w:szCs w:val="24"/>
        </w:rPr>
        <w:t xml:space="preserve">Executive Session. </w:t>
      </w:r>
    </w:p>
    <w:p w14:paraId="26C5763C" w14:textId="0C0F9214" w:rsidR="003A0A49" w:rsidRDefault="003A0A49" w:rsidP="00735414">
      <w:pPr>
        <w:pStyle w:val="ListParagraph"/>
        <w:numPr>
          <w:ilvl w:val="0"/>
          <w:numId w:val="1"/>
        </w:numPr>
        <w:rPr>
          <w:sz w:val="24"/>
          <w:szCs w:val="24"/>
        </w:rPr>
      </w:pPr>
      <w:r>
        <w:rPr>
          <w:sz w:val="24"/>
          <w:szCs w:val="24"/>
        </w:rPr>
        <w:t xml:space="preserve">The meeting was adjourned at 5:45 PM. </w:t>
      </w:r>
    </w:p>
    <w:p w14:paraId="6EC12A3A" w14:textId="77777777" w:rsidR="003A0A49" w:rsidRPr="003A0A49" w:rsidRDefault="003A0A49" w:rsidP="003A0A49">
      <w:pPr>
        <w:ind w:left="360"/>
        <w:rPr>
          <w:sz w:val="24"/>
          <w:szCs w:val="24"/>
        </w:rPr>
      </w:pPr>
    </w:p>
    <w:p w14:paraId="53F6B078" w14:textId="77777777" w:rsidR="002342D4" w:rsidRDefault="002342D4" w:rsidP="002342D4">
      <w:pPr>
        <w:ind w:left="360"/>
        <w:rPr>
          <w:sz w:val="24"/>
          <w:szCs w:val="24"/>
        </w:rPr>
      </w:pPr>
      <w:r w:rsidRPr="009875C3">
        <w:rPr>
          <w:sz w:val="24"/>
          <w:szCs w:val="24"/>
        </w:rPr>
        <w:t>Respectfully Submitted</w:t>
      </w:r>
      <w:proofErr w:type="gramStart"/>
      <w:r w:rsidRPr="009875C3">
        <w:rPr>
          <w:sz w:val="24"/>
          <w:szCs w:val="24"/>
        </w:rPr>
        <w:t xml:space="preserve">- </w:t>
      </w:r>
      <w:r>
        <w:rPr>
          <w:sz w:val="24"/>
          <w:szCs w:val="24"/>
        </w:rPr>
        <w:t xml:space="preserve"> Jane</w:t>
      </w:r>
      <w:proofErr w:type="gramEnd"/>
      <w:r>
        <w:rPr>
          <w:sz w:val="24"/>
          <w:szCs w:val="24"/>
        </w:rPr>
        <w:t xml:space="preserve"> Miller, BOT Secretary</w:t>
      </w:r>
    </w:p>
    <w:p w14:paraId="39DCC7C2" w14:textId="77777777" w:rsidR="002342D4" w:rsidRDefault="002342D4" w:rsidP="002342D4">
      <w:pPr>
        <w:ind w:left="360"/>
        <w:rPr>
          <w:sz w:val="24"/>
          <w:szCs w:val="24"/>
        </w:rPr>
      </w:pPr>
    </w:p>
    <w:p w14:paraId="415344D0" w14:textId="77777777" w:rsidR="002342D4" w:rsidRDefault="002342D4"/>
    <w:sectPr w:rsidR="002342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6943" w14:textId="77777777" w:rsidR="002342D4" w:rsidRDefault="002342D4" w:rsidP="002342D4">
      <w:pPr>
        <w:spacing w:after="0" w:line="240" w:lineRule="auto"/>
      </w:pPr>
      <w:r>
        <w:separator/>
      </w:r>
    </w:p>
  </w:endnote>
  <w:endnote w:type="continuationSeparator" w:id="0">
    <w:p w14:paraId="6A53AC30" w14:textId="77777777" w:rsidR="002342D4" w:rsidRDefault="002342D4" w:rsidP="0023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5F26" w14:textId="77777777" w:rsidR="00B140FE" w:rsidRDefault="00B1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3BDF" w14:textId="0FB13C45" w:rsidR="00B140FE" w:rsidRDefault="00B140FE">
    <w:pPr>
      <w:pStyle w:val="Footer"/>
    </w:pPr>
    <w:r>
      <w:t xml:space="preserve">3/1/23 BOT Business Mtg </w:t>
    </w:r>
  </w:p>
  <w:p w14:paraId="0D5A8A07" w14:textId="77777777" w:rsidR="00725AC5" w:rsidRDefault="0072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79A8" w14:textId="77777777" w:rsidR="00B140FE" w:rsidRDefault="00B1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B7A" w14:textId="77777777" w:rsidR="002342D4" w:rsidRDefault="002342D4" w:rsidP="002342D4">
      <w:pPr>
        <w:spacing w:after="0" w:line="240" w:lineRule="auto"/>
      </w:pPr>
      <w:r>
        <w:separator/>
      </w:r>
    </w:p>
  </w:footnote>
  <w:footnote w:type="continuationSeparator" w:id="0">
    <w:p w14:paraId="10EFF70C" w14:textId="77777777" w:rsidR="002342D4" w:rsidRDefault="002342D4" w:rsidP="00234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CC1" w14:textId="77777777" w:rsidR="00B140FE" w:rsidRDefault="00B14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2078" w14:textId="238D9FB2" w:rsidR="00B140FE" w:rsidRDefault="00BB722F">
    <w:pPr>
      <w:pStyle w:val="Header"/>
    </w:pPr>
    <w:sdt>
      <w:sdtPr>
        <w:id w:val="375970235"/>
        <w:docPartObj>
          <w:docPartGallery w:val="Watermarks"/>
          <w:docPartUnique/>
        </w:docPartObj>
      </w:sdtPr>
      <w:sdtEndPr/>
      <w:sdtContent>
        <w:r>
          <w:rPr>
            <w:noProof/>
          </w:rPr>
          <w:pict w14:anchorId="6899C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68752352"/>
        <w:placeholder>
          <w:docPart w:val="B25A547F2ECB4A6397063C0FE962067F"/>
        </w:placeholder>
        <w:temporary/>
        <w:showingPlcHdr/>
        <w15:appearance w15:val="hidden"/>
      </w:sdtPr>
      <w:sdtEndPr/>
      <w:sdtContent>
        <w:r w:rsidR="00B140FE">
          <w:t>[Type here]</w:t>
        </w:r>
      </w:sdtContent>
    </w:sdt>
  </w:p>
  <w:p w14:paraId="3A69F288" w14:textId="77777777" w:rsidR="00B140FE" w:rsidRDefault="00B14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EB12" w14:textId="77777777" w:rsidR="00B140FE" w:rsidRDefault="00B1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4372CF18"/>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7DCC94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64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D4"/>
    <w:rsid w:val="000474B6"/>
    <w:rsid w:val="002342D4"/>
    <w:rsid w:val="003570ED"/>
    <w:rsid w:val="003A0A49"/>
    <w:rsid w:val="0048765E"/>
    <w:rsid w:val="004A0755"/>
    <w:rsid w:val="00614434"/>
    <w:rsid w:val="00725AC5"/>
    <w:rsid w:val="00735414"/>
    <w:rsid w:val="00743090"/>
    <w:rsid w:val="00981BC6"/>
    <w:rsid w:val="00AB2FF9"/>
    <w:rsid w:val="00B140FE"/>
    <w:rsid w:val="00BB722F"/>
    <w:rsid w:val="00BF52A2"/>
    <w:rsid w:val="00CF1F7C"/>
    <w:rsid w:val="00D02AD1"/>
    <w:rsid w:val="00D0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46EC44"/>
  <w15:chartTrackingRefBased/>
  <w15:docId w15:val="{87903494-3EBE-4DC8-8A12-3555E8F6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D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2D4"/>
  </w:style>
  <w:style w:type="paragraph" w:styleId="Footer">
    <w:name w:val="footer"/>
    <w:basedOn w:val="Normal"/>
    <w:link w:val="FooterChar"/>
    <w:uiPriority w:val="99"/>
    <w:unhideWhenUsed/>
    <w:rsid w:val="0023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2D4"/>
  </w:style>
  <w:style w:type="paragraph" w:styleId="ListParagraph">
    <w:name w:val="List Paragraph"/>
    <w:basedOn w:val="Normal"/>
    <w:uiPriority w:val="34"/>
    <w:qFormat/>
    <w:rsid w:val="0023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A547F2ECB4A6397063C0FE962067F"/>
        <w:category>
          <w:name w:val="General"/>
          <w:gallery w:val="placeholder"/>
        </w:category>
        <w:types>
          <w:type w:val="bbPlcHdr"/>
        </w:types>
        <w:behaviors>
          <w:behavior w:val="content"/>
        </w:behaviors>
        <w:guid w:val="{D26F180A-5BF8-4D98-A29E-90F114A92D75}"/>
      </w:docPartPr>
      <w:docPartBody>
        <w:p w:rsidR="00A83B94" w:rsidRDefault="00036E9D" w:rsidP="00036E9D">
          <w:pPr>
            <w:pStyle w:val="B25A547F2ECB4A6397063C0FE962067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9D"/>
    <w:rsid w:val="00036E9D"/>
    <w:rsid w:val="00A8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5A547F2ECB4A6397063C0FE962067F">
    <w:name w:val="B25A547F2ECB4A6397063C0FE962067F"/>
    <w:rsid w:val="00036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Johnson</dc:creator>
  <cp:keywords/>
  <dc:description/>
  <cp:lastModifiedBy>Paul</cp:lastModifiedBy>
  <cp:revision>2</cp:revision>
  <cp:lastPrinted>2023-03-10T00:29:00Z</cp:lastPrinted>
  <dcterms:created xsi:type="dcterms:W3CDTF">2023-03-10T00:31:00Z</dcterms:created>
  <dcterms:modified xsi:type="dcterms:W3CDTF">2023-03-10T00:31:00Z</dcterms:modified>
</cp:coreProperties>
</file>